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贵州省水利厅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政府信息公开申请表</w:t>
      </w:r>
    </w:p>
    <w:p>
      <w:pPr>
        <w:spacing w:line="400" w:lineRule="exact"/>
        <w:ind w:firstLine="660" w:firstLineChars="300"/>
        <w:jc w:val="right"/>
        <w:rPr>
          <w:rFonts w:hint="eastAsia"/>
          <w:b/>
          <w:sz w:val="18"/>
          <w:szCs w:val="18"/>
        </w:rPr>
      </w:pPr>
      <w:r>
        <w:rPr>
          <w:rFonts w:eastAsia="仿宋_GB2312"/>
          <w:sz w:val="22"/>
          <w:szCs w:val="22"/>
          <w:u w:val="single"/>
        </w:rPr>
        <w:t xml:space="preserve">       </w:t>
      </w:r>
      <w:r>
        <w:rPr>
          <w:rFonts w:hint="eastAsia" w:eastAsia="仿宋_GB2312"/>
          <w:sz w:val="22"/>
          <w:szCs w:val="22"/>
        </w:rPr>
        <w:t>年(申)字第</w:t>
      </w:r>
      <w:r>
        <w:rPr>
          <w:rFonts w:hint="eastAsia" w:eastAsia="仿宋_GB2312"/>
          <w:sz w:val="22"/>
          <w:szCs w:val="22"/>
          <w:u w:val="single"/>
        </w:rPr>
        <w:t xml:space="preserve">  </w:t>
      </w:r>
      <w:r>
        <w:rPr>
          <w:rFonts w:eastAsia="仿宋_GB2312"/>
          <w:sz w:val="22"/>
          <w:szCs w:val="22"/>
          <w:u w:val="single"/>
        </w:rPr>
        <w:t xml:space="preserve"> </w:t>
      </w:r>
      <w:r>
        <w:rPr>
          <w:rFonts w:hint="eastAsia" w:eastAsia="仿宋_GB2312"/>
          <w:sz w:val="22"/>
          <w:szCs w:val="22"/>
        </w:rPr>
        <w:t>号</w:t>
      </w:r>
    </w:p>
    <w:tbl>
      <w:tblPr>
        <w:tblW w:w="9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04"/>
        <w:gridCol w:w="514"/>
        <w:gridCol w:w="1079"/>
        <w:gridCol w:w="1434"/>
        <w:gridCol w:w="626"/>
        <w:gridCol w:w="91"/>
        <w:gridCol w:w="1255"/>
        <w:gridCol w:w="35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申请人信息</w:t>
            </w:r>
          </w:p>
          <w:p>
            <w:pPr>
              <w:spacing w:before="100" w:beforeAutospacing="1" w:after="100" w:afterAutospacing="1"/>
              <w:ind w:firstLine="241" w:firstLineChars="10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公民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证件名称</w:t>
            </w:r>
          </w:p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证件号码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    真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2151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5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邮政编码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联系地址</w:t>
            </w:r>
          </w:p>
        </w:tc>
        <w:tc>
          <w:tcPr>
            <w:tcW w:w="5885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法人/其它组织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    称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组织机构代码</w:t>
            </w:r>
          </w:p>
        </w:tc>
        <w:tc>
          <w:tcPr>
            <w:tcW w:w="2120" w:type="dxa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法人代表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联系人姓名</w:t>
            </w:r>
          </w:p>
        </w:tc>
        <w:tc>
          <w:tcPr>
            <w:tcW w:w="2120" w:type="dxa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      真</w:t>
            </w:r>
          </w:p>
        </w:tc>
        <w:tc>
          <w:tcPr>
            <w:tcW w:w="2120" w:type="dxa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联系地址</w:t>
            </w:r>
          </w:p>
        </w:tc>
        <w:tc>
          <w:tcPr>
            <w:tcW w:w="5885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5885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45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所需信息情况</w:t>
            </w:r>
          </w:p>
        </w:tc>
        <w:tc>
          <w:tcPr>
            <w:tcW w:w="16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所需信息的内容描述</w:t>
            </w:r>
          </w:p>
        </w:tc>
        <w:tc>
          <w:tcPr>
            <w:tcW w:w="6964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所需信息的用途</w:t>
            </w:r>
          </w:p>
        </w:tc>
        <w:tc>
          <w:tcPr>
            <w:tcW w:w="6964" w:type="dxa"/>
            <w:gridSpan w:val="7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458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131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信息的提供介质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□ 纸质        □ 电子文档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□ 光盘        </w:t>
            </w:r>
          </w:p>
        </w:tc>
        <w:tc>
          <w:tcPr>
            <w:tcW w:w="4451" w:type="dxa"/>
            <w:gridSpan w:val="5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获取信息的方式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邮寄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快递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电子邮件  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传真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 自行领取  □</w:t>
            </w:r>
            <w:r>
              <w:rPr>
                <w:rFonts w:ascii="仿宋_GB2312" w:hAnsi="宋体" w:eastAsia="仿宋_GB2312"/>
                <w:b/>
                <w:sz w:val="24"/>
              </w:rPr>
              <w:t>当场阅读、抄录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、拷贝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 如本机关无法按指定方式提供信息，也可接受其他方式。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9040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申请人签章：</w:t>
            </w:r>
          </w:p>
          <w:p>
            <w:pPr>
              <w:spacing w:line="560" w:lineRule="exact"/>
              <w:ind w:firstLine="3150" w:firstLineChars="1046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申请时间：  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年  月  日</w:t>
            </w:r>
          </w:p>
        </w:tc>
      </w:tr>
    </w:tbl>
    <w:p/>
    <w:sectPr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page" w:xAlign="outside" w:y="14970"/>
      <w:ind w:left="210" w:leftChars="100" w:right="315" w:rightChars="15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陈文豪</cp:lastModifiedBy>
  <cp:lastPrinted>2020-04-20T03:00:46Z</cp:lastPrinted>
  <dcterms:modified xsi:type="dcterms:W3CDTF">2020-04-20T03:02:29Z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