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48081">
      <w:pPr>
        <w:spacing w:after="156" w:afterLines="50" w:line="440" w:lineRule="exact"/>
        <w:rPr>
          <w:rFonts w:hint="eastAsia" w:eastAsia="仿宋"/>
          <w:sz w:val="32"/>
          <w:szCs w:val="32"/>
          <w:lang w:eastAsia="zh-CN"/>
        </w:rPr>
      </w:pPr>
      <w:r>
        <w:rPr>
          <w:rFonts w:eastAsia="仿宋"/>
          <w:sz w:val="32"/>
          <w:szCs w:val="32"/>
        </w:rPr>
        <w:t>附件</w:t>
      </w:r>
      <w:r>
        <w:rPr>
          <w:rFonts w:hint="eastAsia" w:eastAsia="仿宋"/>
          <w:sz w:val="32"/>
          <w:szCs w:val="32"/>
          <w:lang w:val="en-US" w:eastAsia="zh-CN"/>
        </w:rPr>
        <w:t>3</w:t>
      </w:r>
    </w:p>
    <w:p w14:paraId="0259548B">
      <w:pPr>
        <w:tabs>
          <w:tab w:val="left" w:pos="8789"/>
        </w:tabs>
        <w:snapToGrid w:val="0"/>
        <w:spacing w:line="500" w:lineRule="exact"/>
        <w:jc w:val="center"/>
        <w:rPr>
          <w:rFonts w:eastAsia="方正小标宋简体"/>
          <w:color w:val="000000"/>
          <w:sz w:val="40"/>
          <w:szCs w:val="44"/>
        </w:rPr>
      </w:pPr>
      <w:r>
        <w:rPr>
          <w:rFonts w:hint="eastAsia" w:eastAsia="方正小标宋简体"/>
          <w:color w:val="000000"/>
          <w:sz w:val="40"/>
          <w:szCs w:val="44"/>
          <w:lang w:val="en-US" w:eastAsia="zh-CN"/>
        </w:rPr>
        <w:t>贵州</w:t>
      </w:r>
      <w:r>
        <w:rPr>
          <w:rFonts w:eastAsia="方正小标宋简体"/>
          <w:color w:val="000000"/>
          <w:sz w:val="40"/>
          <w:szCs w:val="44"/>
        </w:rPr>
        <w:t>水利科学技术奖责任专家提名申请表</w:t>
      </w:r>
    </w:p>
    <w:p w14:paraId="21EC370A">
      <w:pPr>
        <w:spacing w:before="156" w:beforeLines="50" w:after="156" w:afterLines="50" w:line="32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 xml:space="preserve">     </w:t>
      </w:r>
      <w:r>
        <w:rPr>
          <w:rFonts w:hint="eastAsia" w:ascii="楷体_GB2312" w:eastAsia="楷体_GB2312"/>
          <w:sz w:val="30"/>
          <w:szCs w:val="30"/>
        </w:rPr>
        <w:t>年度</w:t>
      </w:r>
      <w:r>
        <w:rPr>
          <w:sz w:val="30"/>
          <w:szCs w:val="30"/>
        </w:rPr>
        <w:t>）</w:t>
      </w:r>
    </w:p>
    <w:tbl>
      <w:tblPr>
        <w:tblStyle w:val="6"/>
        <w:tblW w:w="87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142"/>
        <w:gridCol w:w="241"/>
        <w:gridCol w:w="1192"/>
        <w:gridCol w:w="1275"/>
        <w:gridCol w:w="1276"/>
        <w:gridCol w:w="468"/>
        <w:gridCol w:w="298"/>
        <w:gridCol w:w="677"/>
        <w:gridCol w:w="1285"/>
      </w:tblGrid>
      <w:tr w14:paraId="5EFC3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21" w:type="dxa"/>
            <w:vMerge w:val="restart"/>
            <w:vAlign w:val="center"/>
          </w:tcPr>
          <w:p w14:paraId="3978EA20">
            <w:pPr>
              <w:spacing w:line="280" w:lineRule="exact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责任</w:t>
            </w:r>
            <w:r>
              <w:rPr>
                <w:rFonts w:eastAsiaTheme="minorEastAsia"/>
                <w:b/>
                <w:szCs w:val="21"/>
              </w:rPr>
              <w:br w:type="textWrapping"/>
            </w:r>
            <w:r>
              <w:rPr>
                <w:rFonts w:eastAsiaTheme="minorEastAsia"/>
                <w:b/>
                <w:szCs w:val="21"/>
              </w:rPr>
              <w:t>专家</w:t>
            </w:r>
          </w:p>
        </w:tc>
        <w:tc>
          <w:tcPr>
            <w:tcW w:w="1142" w:type="dxa"/>
            <w:vAlign w:val="center"/>
          </w:tcPr>
          <w:p w14:paraId="49D9249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433" w:type="dxa"/>
            <w:gridSpan w:val="2"/>
            <w:tcBorders>
              <w:right w:val="single" w:color="auto" w:sz="4" w:space="0"/>
            </w:tcBorders>
            <w:vAlign w:val="center"/>
          </w:tcPr>
          <w:p w14:paraId="3FE6023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 w14:paraId="617A838A">
            <w:pPr>
              <w:jc w:val="center"/>
              <w:rPr>
                <w:rFonts w:eastAsiaTheme="minorEastAsia"/>
                <w:spacing w:val="-10"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出生年月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D6A23FC">
            <w:pPr>
              <w:jc w:val="center"/>
              <w:rPr>
                <w:rFonts w:eastAsiaTheme="minorEastAsia"/>
                <w:spacing w:val="-10"/>
                <w:szCs w:val="21"/>
              </w:rPr>
            </w:pPr>
          </w:p>
        </w:tc>
        <w:tc>
          <w:tcPr>
            <w:tcW w:w="766" w:type="dxa"/>
            <w:gridSpan w:val="2"/>
            <w:tcBorders>
              <w:left w:val="single" w:color="auto" w:sz="4" w:space="0"/>
            </w:tcBorders>
            <w:vAlign w:val="center"/>
          </w:tcPr>
          <w:p w14:paraId="65CE5E78">
            <w:pPr>
              <w:jc w:val="center"/>
              <w:rPr>
                <w:rFonts w:eastAsiaTheme="minorEastAsia"/>
                <w:spacing w:val="-10"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工作</w:t>
            </w:r>
            <w:r>
              <w:rPr>
                <w:rFonts w:eastAsiaTheme="minorEastAsia"/>
                <w:b/>
                <w:szCs w:val="21"/>
              </w:rPr>
              <w:br w:type="textWrapping"/>
            </w:r>
            <w:r>
              <w:rPr>
                <w:rFonts w:eastAsiaTheme="minorEastAsia"/>
                <w:b/>
                <w:szCs w:val="21"/>
              </w:rPr>
              <w:t>单位</w:t>
            </w:r>
          </w:p>
        </w:tc>
        <w:tc>
          <w:tcPr>
            <w:tcW w:w="1962" w:type="dxa"/>
            <w:gridSpan w:val="2"/>
            <w:tcBorders>
              <w:left w:val="single" w:color="auto" w:sz="4" w:space="0"/>
            </w:tcBorders>
            <w:vAlign w:val="center"/>
          </w:tcPr>
          <w:p w14:paraId="303D1EE6">
            <w:pPr>
              <w:rPr>
                <w:rFonts w:eastAsiaTheme="minorEastAsia"/>
                <w:szCs w:val="21"/>
              </w:rPr>
            </w:pPr>
          </w:p>
        </w:tc>
      </w:tr>
      <w:tr w14:paraId="174A5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21" w:type="dxa"/>
            <w:vMerge w:val="continue"/>
            <w:vAlign w:val="center"/>
          </w:tcPr>
          <w:p w14:paraId="44C14708">
            <w:pPr>
              <w:spacing w:line="280" w:lineRule="exact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649B6D8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一级学科</w:t>
            </w:r>
          </w:p>
        </w:tc>
        <w:tc>
          <w:tcPr>
            <w:tcW w:w="1433" w:type="dxa"/>
            <w:gridSpan w:val="2"/>
            <w:tcBorders>
              <w:right w:val="single" w:color="auto" w:sz="4" w:space="0"/>
            </w:tcBorders>
            <w:vAlign w:val="center"/>
          </w:tcPr>
          <w:p w14:paraId="3FC1FBB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 w14:paraId="7015ACA0">
            <w:pPr>
              <w:jc w:val="center"/>
              <w:rPr>
                <w:rFonts w:eastAsiaTheme="minorEastAsia"/>
                <w:spacing w:val="-10"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二级学科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9EC0976">
            <w:pPr>
              <w:jc w:val="center"/>
              <w:rPr>
                <w:rFonts w:eastAsiaTheme="minorEastAsia"/>
                <w:spacing w:val="-10"/>
                <w:szCs w:val="21"/>
              </w:rPr>
            </w:pPr>
          </w:p>
        </w:tc>
        <w:tc>
          <w:tcPr>
            <w:tcW w:w="766" w:type="dxa"/>
            <w:gridSpan w:val="2"/>
            <w:tcBorders>
              <w:left w:val="single" w:color="auto" w:sz="4" w:space="0"/>
            </w:tcBorders>
            <w:vAlign w:val="center"/>
          </w:tcPr>
          <w:p w14:paraId="64BAF78D">
            <w:pPr>
              <w:jc w:val="center"/>
              <w:rPr>
                <w:rFonts w:eastAsiaTheme="minorEastAsia"/>
                <w:b/>
                <w:spacing w:val="-10"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职称</w:t>
            </w:r>
            <w:r>
              <w:rPr>
                <w:rFonts w:eastAsiaTheme="minorEastAsia"/>
                <w:b/>
                <w:szCs w:val="21"/>
              </w:rPr>
              <w:br w:type="textWrapping"/>
            </w:r>
            <w:r>
              <w:rPr>
                <w:rFonts w:eastAsiaTheme="minorEastAsia"/>
                <w:b/>
                <w:szCs w:val="21"/>
              </w:rPr>
              <w:t>职务</w:t>
            </w:r>
          </w:p>
        </w:tc>
        <w:tc>
          <w:tcPr>
            <w:tcW w:w="1962" w:type="dxa"/>
            <w:gridSpan w:val="2"/>
            <w:tcBorders>
              <w:left w:val="single" w:color="auto" w:sz="4" w:space="0"/>
            </w:tcBorders>
            <w:vAlign w:val="center"/>
          </w:tcPr>
          <w:p w14:paraId="053188BB">
            <w:pPr>
              <w:rPr>
                <w:rFonts w:eastAsiaTheme="minorEastAsia"/>
                <w:szCs w:val="21"/>
              </w:rPr>
            </w:pPr>
          </w:p>
        </w:tc>
      </w:tr>
      <w:tr w14:paraId="44DF0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1" w:type="dxa"/>
            <w:vMerge w:val="continue"/>
            <w:vAlign w:val="center"/>
          </w:tcPr>
          <w:p w14:paraId="3A1CC8B2">
            <w:pPr>
              <w:spacing w:line="280" w:lineRule="exact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099E9FDB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专家</w:t>
            </w:r>
            <w:r>
              <w:rPr>
                <w:rFonts w:eastAsiaTheme="minorEastAsia"/>
                <w:b/>
                <w:szCs w:val="21"/>
                <w:vertAlign w:val="superscript"/>
              </w:rPr>
              <w:t>注</w:t>
            </w:r>
          </w:p>
          <w:p w14:paraId="221017F5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类型</w:t>
            </w:r>
          </w:p>
        </w:tc>
        <w:tc>
          <w:tcPr>
            <w:tcW w:w="1433" w:type="dxa"/>
            <w:gridSpan w:val="2"/>
            <w:tcBorders>
              <w:right w:val="single" w:color="auto" w:sz="4" w:space="0"/>
            </w:tcBorders>
            <w:vAlign w:val="center"/>
          </w:tcPr>
          <w:p w14:paraId="4D23EFD9">
            <w:pPr>
              <w:ind w:left="-1" w:leftChars="-51" w:right="-107" w:rightChars="-51" w:hanging="106" w:hangingChars="56"/>
              <w:jc w:val="center"/>
              <w:rPr>
                <w:rFonts w:eastAsiaTheme="minorEastAsia"/>
                <w:b/>
                <w:color w:val="BEBEBE" w:themeColor="background1" w:themeShade="BF"/>
                <w:szCs w:val="21"/>
              </w:rPr>
            </w:pPr>
            <w:r>
              <w:rPr>
                <w:rFonts w:eastAsiaTheme="minorEastAsia"/>
                <w:color w:val="BEBEBE" w:themeColor="background1" w:themeShade="BF"/>
                <w:spacing w:val="-10"/>
                <w:szCs w:val="21"/>
              </w:rPr>
              <w:t>（填写相应数字）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 w14:paraId="0C04279D">
            <w:pPr>
              <w:jc w:val="center"/>
              <w:rPr>
                <w:rFonts w:eastAsiaTheme="minorEastAsia"/>
                <w:b/>
                <w:spacing w:val="-10"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手  机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1C4D1A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66" w:type="dxa"/>
            <w:gridSpan w:val="2"/>
            <w:tcBorders>
              <w:left w:val="single" w:color="auto" w:sz="4" w:space="0"/>
            </w:tcBorders>
            <w:vAlign w:val="center"/>
          </w:tcPr>
          <w:p w14:paraId="180EA37F">
            <w:pPr>
              <w:jc w:val="center"/>
              <w:rPr>
                <w:rFonts w:eastAsiaTheme="minorEastAsia"/>
                <w:b/>
                <w:spacing w:val="-10"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电子</w:t>
            </w:r>
            <w:r>
              <w:rPr>
                <w:rFonts w:eastAsiaTheme="minorEastAsia"/>
                <w:b/>
                <w:szCs w:val="21"/>
              </w:rPr>
              <w:br w:type="textWrapping"/>
            </w:r>
            <w:r>
              <w:rPr>
                <w:rFonts w:eastAsiaTheme="minorEastAsia"/>
                <w:b/>
                <w:szCs w:val="21"/>
              </w:rPr>
              <w:t>邮箱</w:t>
            </w:r>
          </w:p>
        </w:tc>
        <w:tc>
          <w:tcPr>
            <w:tcW w:w="1962" w:type="dxa"/>
            <w:gridSpan w:val="2"/>
            <w:tcBorders>
              <w:left w:val="single" w:color="auto" w:sz="4" w:space="0"/>
            </w:tcBorders>
            <w:vAlign w:val="center"/>
          </w:tcPr>
          <w:p w14:paraId="710F3CA6">
            <w:pPr>
              <w:rPr>
                <w:rFonts w:eastAsiaTheme="minorEastAsia"/>
                <w:szCs w:val="21"/>
              </w:rPr>
            </w:pPr>
          </w:p>
        </w:tc>
      </w:tr>
      <w:tr w14:paraId="721F9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21" w:type="dxa"/>
            <w:vMerge w:val="restart"/>
            <w:vAlign w:val="center"/>
          </w:tcPr>
          <w:p w14:paraId="3CDC846D">
            <w:pPr>
              <w:spacing w:line="320" w:lineRule="exact"/>
              <w:jc w:val="center"/>
              <w:rPr>
                <w:rFonts w:eastAsiaTheme="minorEastAsia"/>
                <w:b/>
                <w:spacing w:val="-10"/>
                <w:szCs w:val="21"/>
              </w:rPr>
            </w:pPr>
            <w:r>
              <w:rPr>
                <w:rFonts w:eastAsiaTheme="minorEastAsia"/>
                <w:b/>
                <w:spacing w:val="-10"/>
                <w:szCs w:val="21"/>
              </w:rPr>
              <w:t>提名</w:t>
            </w:r>
          </w:p>
          <w:p w14:paraId="1D33D47F">
            <w:pPr>
              <w:spacing w:line="320" w:lineRule="exact"/>
              <w:jc w:val="center"/>
              <w:rPr>
                <w:rFonts w:eastAsiaTheme="minorEastAsia"/>
                <w:b/>
                <w:spacing w:val="-10"/>
                <w:szCs w:val="21"/>
              </w:rPr>
            </w:pPr>
            <w:r>
              <w:rPr>
                <w:rFonts w:eastAsiaTheme="minorEastAsia"/>
                <w:b/>
                <w:spacing w:val="-10"/>
                <w:szCs w:val="21"/>
              </w:rPr>
              <w:t>成果</w:t>
            </w:r>
          </w:p>
          <w:p w14:paraId="33D16F23">
            <w:pPr>
              <w:spacing w:line="320" w:lineRule="exact"/>
              <w:jc w:val="both"/>
              <w:rPr>
                <w:rFonts w:eastAsiaTheme="minorEastAsia"/>
                <w:b/>
                <w:spacing w:val="-10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194AE238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b/>
                <w:spacing w:val="-10"/>
                <w:szCs w:val="21"/>
              </w:rPr>
              <w:t>名</w:t>
            </w:r>
            <w:r>
              <w:rPr>
                <w:rFonts w:hint="eastAsia" w:eastAsiaTheme="minorEastAsia"/>
                <w:b/>
                <w:spacing w:val="-10"/>
                <w:szCs w:val="21"/>
              </w:rPr>
              <w:t xml:space="preserve"> </w:t>
            </w:r>
            <w:r>
              <w:rPr>
                <w:rFonts w:eastAsiaTheme="minorEastAsia"/>
                <w:b/>
                <w:spacing w:val="-10"/>
                <w:szCs w:val="21"/>
              </w:rPr>
              <w:t>称</w:t>
            </w:r>
          </w:p>
        </w:tc>
        <w:tc>
          <w:tcPr>
            <w:tcW w:w="6471" w:type="dxa"/>
            <w:gridSpan w:val="7"/>
            <w:vAlign w:val="center"/>
          </w:tcPr>
          <w:p w14:paraId="3359F1FD">
            <w:pPr>
              <w:rPr>
                <w:rFonts w:eastAsiaTheme="minorEastAsia"/>
                <w:szCs w:val="21"/>
              </w:rPr>
            </w:pPr>
          </w:p>
        </w:tc>
      </w:tr>
      <w:tr w14:paraId="612BD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21" w:type="dxa"/>
            <w:vMerge w:val="continue"/>
            <w:vAlign w:val="center"/>
          </w:tcPr>
          <w:p w14:paraId="014C5F40">
            <w:pPr>
              <w:spacing w:line="320" w:lineRule="exact"/>
              <w:jc w:val="center"/>
              <w:rPr>
                <w:rFonts w:eastAsiaTheme="minorEastAsia"/>
                <w:b/>
                <w:spacing w:val="-10"/>
                <w:szCs w:val="21"/>
              </w:rPr>
            </w:pPr>
          </w:p>
        </w:tc>
        <w:tc>
          <w:tcPr>
            <w:tcW w:w="1383" w:type="dxa"/>
            <w:gridSpan w:val="2"/>
            <w:tcBorders>
              <w:bottom w:val="single" w:color="auto" w:sz="4" w:space="0"/>
            </w:tcBorders>
            <w:vAlign w:val="center"/>
          </w:tcPr>
          <w:p w14:paraId="6C3F51EF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b/>
                <w:spacing w:val="-10"/>
                <w:szCs w:val="21"/>
              </w:rPr>
              <w:t>第一完成单位</w:t>
            </w:r>
          </w:p>
        </w:tc>
        <w:tc>
          <w:tcPr>
            <w:tcW w:w="6471" w:type="dxa"/>
            <w:gridSpan w:val="7"/>
            <w:tcBorders>
              <w:bottom w:val="single" w:color="auto" w:sz="4" w:space="0"/>
            </w:tcBorders>
          </w:tcPr>
          <w:p w14:paraId="450AE02E">
            <w:pPr>
              <w:spacing w:line="320" w:lineRule="exact"/>
              <w:jc w:val="left"/>
              <w:rPr>
                <w:rFonts w:eastAsiaTheme="minorEastAsia"/>
                <w:szCs w:val="21"/>
              </w:rPr>
            </w:pPr>
          </w:p>
        </w:tc>
      </w:tr>
      <w:tr w14:paraId="325B2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921" w:type="dxa"/>
            <w:vMerge w:val="continue"/>
            <w:vAlign w:val="center"/>
          </w:tcPr>
          <w:p w14:paraId="55C2B17D">
            <w:pPr>
              <w:spacing w:line="320" w:lineRule="exact"/>
              <w:jc w:val="center"/>
              <w:rPr>
                <w:rFonts w:eastAsiaTheme="minorEastAsia"/>
                <w:b/>
                <w:spacing w:val="-10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053564ED">
            <w:pPr>
              <w:spacing w:line="320" w:lineRule="exact"/>
              <w:jc w:val="center"/>
              <w:rPr>
                <w:rFonts w:eastAsiaTheme="minorEastAsia"/>
                <w:b/>
                <w:spacing w:val="-10"/>
                <w:szCs w:val="21"/>
              </w:rPr>
            </w:pPr>
            <w:r>
              <w:rPr>
                <w:rFonts w:hint="eastAsia" w:eastAsiaTheme="minorEastAsia"/>
                <w:b/>
                <w:spacing w:val="-10"/>
                <w:szCs w:val="21"/>
              </w:rPr>
              <w:t>成果</w:t>
            </w:r>
          </w:p>
          <w:p w14:paraId="6E1B67CD">
            <w:pPr>
              <w:spacing w:line="320" w:lineRule="exact"/>
              <w:jc w:val="center"/>
              <w:rPr>
                <w:rFonts w:eastAsiaTheme="minorEastAsia"/>
                <w:b/>
                <w:spacing w:val="-10"/>
                <w:szCs w:val="21"/>
              </w:rPr>
            </w:pPr>
            <w:r>
              <w:rPr>
                <w:rFonts w:hint="eastAsia" w:eastAsiaTheme="minorEastAsia"/>
                <w:b/>
                <w:spacing w:val="-10"/>
                <w:szCs w:val="21"/>
              </w:rPr>
              <w:t>简介</w:t>
            </w:r>
          </w:p>
        </w:tc>
        <w:tc>
          <w:tcPr>
            <w:tcW w:w="6471" w:type="dxa"/>
            <w:gridSpan w:val="7"/>
          </w:tcPr>
          <w:p w14:paraId="063741CB">
            <w:pPr>
              <w:spacing w:line="320" w:lineRule="exact"/>
              <w:jc w:val="left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（限300字）</w:t>
            </w:r>
          </w:p>
        </w:tc>
      </w:tr>
      <w:tr w14:paraId="11216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21" w:type="dxa"/>
            <w:vMerge w:val="continue"/>
            <w:vAlign w:val="center"/>
          </w:tcPr>
          <w:p w14:paraId="16EF8E48">
            <w:pPr>
              <w:spacing w:line="320" w:lineRule="exact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007B6326">
            <w:pPr>
              <w:spacing w:line="360" w:lineRule="exact"/>
              <w:jc w:val="center"/>
              <w:rPr>
                <w:rFonts w:hint="eastAsia" w:eastAsiaTheme="minorEastAsia"/>
                <w:spacing w:val="-16"/>
                <w:szCs w:val="21"/>
                <w:lang w:val="en-US" w:eastAsia="zh-CN"/>
              </w:rPr>
            </w:pPr>
            <w:r>
              <w:rPr>
                <w:rFonts w:eastAsiaTheme="minorEastAsia"/>
                <w:b/>
                <w:szCs w:val="21"/>
              </w:rPr>
              <w:t>提名</w:t>
            </w:r>
            <w:r>
              <w:rPr>
                <w:rFonts w:hint="eastAsia" w:eastAsiaTheme="minorEastAsia"/>
                <w:b/>
                <w:szCs w:val="21"/>
                <w:lang w:val="en-US" w:eastAsia="zh-CN"/>
              </w:rPr>
              <w:t>等级</w:t>
            </w:r>
          </w:p>
        </w:tc>
        <w:tc>
          <w:tcPr>
            <w:tcW w:w="4211" w:type="dxa"/>
            <w:gridSpan w:val="4"/>
            <w:tcBorders>
              <w:right w:val="single" w:color="auto" w:sz="4" w:space="0"/>
            </w:tcBorders>
            <w:vAlign w:val="center"/>
          </w:tcPr>
          <w:p w14:paraId="19975CB2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eastAsiaTheme="minorEastAsia"/>
                <w:spacing w:val="-16"/>
                <w:szCs w:val="21"/>
              </w:rPr>
            </w:pP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一等奖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一等奖或二等奖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二等奖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二等奖或三等奖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9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326F91">
            <w:pPr>
              <w:spacing w:line="360" w:lineRule="exact"/>
              <w:jc w:val="left"/>
              <w:rPr>
                <w:rFonts w:eastAsiaTheme="minorEastAsia"/>
                <w:spacing w:val="-16"/>
                <w:szCs w:val="21"/>
              </w:rPr>
            </w:pPr>
            <w:r>
              <w:rPr>
                <w:rFonts w:eastAsiaTheme="minorEastAsia"/>
                <w:b/>
                <w:spacing w:val="-10"/>
                <w:szCs w:val="21"/>
              </w:rPr>
              <w:t>联系人及电话</w:t>
            </w:r>
          </w:p>
        </w:tc>
        <w:tc>
          <w:tcPr>
            <w:tcW w:w="1285" w:type="dxa"/>
            <w:tcBorders>
              <w:left w:val="single" w:color="auto" w:sz="4" w:space="0"/>
            </w:tcBorders>
            <w:vAlign w:val="center"/>
          </w:tcPr>
          <w:p w14:paraId="65DBBA5A">
            <w:pPr>
              <w:spacing w:line="360" w:lineRule="exact"/>
              <w:jc w:val="left"/>
              <w:rPr>
                <w:rFonts w:eastAsiaTheme="minorEastAsia"/>
                <w:spacing w:val="-16"/>
                <w:szCs w:val="21"/>
              </w:rPr>
            </w:pPr>
          </w:p>
        </w:tc>
      </w:tr>
      <w:tr w14:paraId="641B8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921" w:type="dxa"/>
            <w:vAlign w:val="center"/>
          </w:tcPr>
          <w:p w14:paraId="334337C6">
            <w:pPr>
              <w:spacing w:line="320" w:lineRule="exact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hint="eastAsia" w:eastAsiaTheme="minorEastAsia"/>
                <w:b/>
                <w:szCs w:val="21"/>
              </w:rPr>
              <w:t>提名</w:t>
            </w:r>
          </w:p>
          <w:p w14:paraId="1C260A01">
            <w:pPr>
              <w:spacing w:line="320" w:lineRule="exact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hint="eastAsia" w:eastAsiaTheme="minorEastAsia"/>
                <w:b/>
                <w:szCs w:val="21"/>
              </w:rPr>
              <w:t>意见</w:t>
            </w:r>
          </w:p>
        </w:tc>
        <w:tc>
          <w:tcPr>
            <w:tcW w:w="7854" w:type="dxa"/>
            <w:gridSpan w:val="9"/>
            <w:vAlign w:val="center"/>
          </w:tcPr>
          <w:p w14:paraId="5ABF7ABC">
            <w:pPr>
              <w:spacing w:line="360" w:lineRule="exact"/>
              <w:jc w:val="left"/>
              <w:rPr>
                <w:rFonts w:eastAsiaTheme="minorEastAsia"/>
                <w:spacing w:val="-16"/>
                <w:szCs w:val="21"/>
              </w:rPr>
            </w:pPr>
            <w:r>
              <w:rPr>
                <w:rFonts w:eastAsiaTheme="minorEastAsia"/>
                <w:spacing w:val="-16"/>
                <w:szCs w:val="21"/>
              </w:rPr>
              <w:t>（</w:t>
            </w:r>
            <w:r>
              <w:rPr>
                <w:rFonts w:hint="eastAsia" w:eastAsiaTheme="minorEastAsia"/>
                <w:spacing w:val="-16"/>
                <w:szCs w:val="21"/>
              </w:rPr>
              <w:t>限300字）</w:t>
            </w:r>
          </w:p>
        </w:tc>
      </w:tr>
      <w:tr w14:paraId="15680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921" w:type="dxa"/>
            <w:vAlign w:val="center"/>
          </w:tcPr>
          <w:p w14:paraId="3C3FFB77">
            <w:pPr>
              <w:spacing w:line="320" w:lineRule="exact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pacing w:val="-16"/>
                <w:szCs w:val="21"/>
              </w:rPr>
              <w:t>声</w:t>
            </w:r>
            <w:r>
              <w:rPr>
                <w:rFonts w:hint="eastAsia" w:eastAsiaTheme="minorEastAsia"/>
                <w:b/>
                <w:spacing w:val="-16"/>
                <w:szCs w:val="21"/>
              </w:rPr>
              <w:t xml:space="preserve"> </w:t>
            </w:r>
            <w:r>
              <w:rPr>
                <w:rFonts w:eastAsiaTheme="minorEastAsia"/>
                <w:b/>
                <w:spacing w:val="-16"/>
                <w:szCs w:val="21"/>
              </w:rPr>
              <w:t>明</w:t>
            </w:r>
            <w:r>
              <w:rPr>
                <w:rFonts w:hint="eastAsia" w:eastAsiaTheme="minorEastAsia"/>
                <w:b/>
                <w:spacing w:val="-16"/>
                <w:szCs w:val="21"/>
              </w:rPr>
              <w:t xml:space="preserve"> </w:t>
            </w:r>
          </w:p>
        </w:tc>
        <w:tc>
          <w:tcPr>
            <w:tcW w:w="7854" w:type="dxa"/>
            <w:gridSpan w:val="9"/>
            <w:vAlign w:val="center"/>
          </w:tcPr>
          <w:p w14:paraId="34FA8A41">
            <w:pPr>
              <w:spacing w:line="320" w:lineRule="exact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pacing w:val="-16"/>
                <w:szCs w:val="21"/>
              </w:rPr>
              <w:t>本人遵守《</w:t>
            </w:r>
            <w:r>
              <w:rPr>
                <w:rFonts w:hint="eastAsia" w:eastAsiaTheme="minorEastAsia"/>
                <w:spacing w:val="-16"/>
                <w:szCs w:val="21"/>
                <w:lang w:val="en-US" w:eastAsia="zh-CN"/>
              </w:rPr>
              <w:t>贵州</w:t>
            </w:r>
            <w:r>
              <w:rPr>
                <w:rFonts w:eastAsiaTheme="minorEastAsia"/>
                <w:spacing w:val="-16"/>
                <w:szCs w:val="21"/>
              </w:rPr>
              <w:t>水利科学技术奖奖励办法》的有关规定，</w:t>
            </w:r>
            <w:r>
              <w:rPr>
                <w:rFonts w:hint="eastAsia" w:eastAsiaTheme="minorEastAsia"/>
                <w:spacing w:val="-16"/>
                <w:szCs w:val="21"/>
              </w:rPr>
              <w:t>并</w:t>
            </w:r>
            <w:r>
              <w:rPr>
                <w:rFonts w:eastAsiaTheme="minorEastAsia"/>
                <w:spacing w:val="-16"/>
                <w:szCs w:val="21"/>
              </w:rPr>
              <w:t>同意在成果公示时公布个人相关信息。</w:t>
            </w:r>
          </w:p>
          <w:p w14:paraId="4247D395">
            <w:pPr>
              <w:spacing w:line="320" w:lineRule="exact"/>
              <w:ind w:firstLine="5460" w:firstLineChars="2600"/>
              <w:rPr>
                <w:rFonts w:eastAsiaTheme="minorEastAsia"/>
                <w:szCs w:val="21"/>
              </w:rPr>
            </w:pPr>
          </w:p>
          <w:p w14:paraId="5814A586">
            <w:pPr>
              <w:spacing w:line="320" w:lineRule="exact"/>
              <w:ind w:firstLine="5460" w:firstLineChars="260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签名：</w:t>
            </w:r>
          </w:p>
          <w:p w14:paraId="35F6BDFB">
            <w:pPr>
              <w:spacing w:line="320" w:lineRule="exact"/>
              <w:ind w:firstLine="6300" w:firstLineChars="300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年   月   日</w:t>
            </w:r>
          </w:p>
        </w:tc>
      </w:tr>
    </w:tbl>
    <w:p w14:paraId="3739DB07">
      <w:pPr>
        <w:spacing w:line="320" w:lineRule="exact"/>
        <w:ind w:left="422" w:hanging="422" w:hangingChars="200"/>
      </w:pPr>
      <w:r>
        <w:rPr>
          <w:rFonts w:hint="eastAsia"/>
          <w:b/>
          <w:szCs w:val="21"/>
        </w:rPr>
        <w:t>注：</w:t>
      </w:r>
      <w:r>
        <w:rPr>
          <w:b/>
          <w:szCs w:val="21"/>
        </w:rPr>
        <w:t>专家类型</w:t>
      </w:r>
      <w:r>
        <w:rPr>
          <w:spacing w:val="-10"/>
          <w:szCs w:val="21"/>
        </w:rPr>
        <w:t>（请填数字）</w:t>
      </w:r>
      <w:r>
        <w:rPr>
          <w:b/>
          <w:szCs w:val="21"/>
        </w:rPr>
        <w:t>：</w:t>
      </w:r>
      <w:r>
        <w:rPr>
          <w:b/>
          <w:spacing w:val="-10"/>
          <w:szCs w:val="21"/>
        </w:rPr>
        <w:t xml:space="preserve">1 </w:t>
      </w:r>
      <w:r>
        <w:rPr>
          <w:spacing w:val="-10"/>
          <w:szCs w:val="21"/>
        </w:rPr>
        <w:t>全国工程勘察设计大师</w:t>
      </w:r>
      <w:r>
        <w:rPr>
          <w:rFonts w:hint="eastAsia"/>
          <w:spacing w:val="-10"/>
          <w:szCs w:val="21"/>
          <w:lang w:val="en-US" w:eastAsia="zh-CN"/>
        </w:rPr>
        <w:t>等国家荣誉称号</w:t>
      </w:r>
      <w:r>
        <w:rPr>
          <w:spacing w:val="-10"/>
          <w:szCs w:val="21"/>
        </w:rPr>
        <w:t>；</w:t>
      </w:r>
      <w:r>
        <w:rPr>
          <w:rFonts w:hint="eastAsia"/>
          <w:spacing w:val="-10"/>
          <w:szCs w:val="21"/>
          <w:lang w:val="en-US" w:eastAsia="zh-CN"/>
        </w:rPr>
        <w:t>2.</w:t>
      </w:r>
      <w:r>
        <w:rPr>
          <w:rFonts w:hint="eastAsia"/>
          <w:spacing w:val="-10"/>
          <w:szCs w:val="21"/>
        </w:rPr>
        <w:t>国家、省部级科学技术奖主要完成人，</w:t>
      </w:r>
      <w:r>
        <w:rPr>
          <w:rFonts w:hint="eastAsia"/>
          <w:spacing w:val="-10"/>
          <w:szCs w:val="21"/>
          <w:lang w:val="en-US" w:eastAsia="zh-CN"/>
        </w:rPr>
        <w:t>3.</w:t>
      </w:r>
      <w:r>
        <w:rPr>
          <w:rFonts w:hint="eastAsia"/>
          <w:spacing w:val="-10"/>
          <w:szCs w:val="21"/>
        </w:rPr>
        <w:t>大禹水利科技奖</w:t>
      </w:r>
      <w:r>
        <w:rPr>
          <w:rFonts w:hint="eastAsia"/>
          <w:spacing w:val="-10"/>
          <w:szCs w:val="21"/>
          <w:lang w:val="en-US" w:eastAsia="zh-CN"/>
        </w:rPr>
        <w:t>主要完成人，4.</w:t>
      </w:r>
      <w:r>
        <w:rPr>
          <w:rFonts w:hint="eastAsia"/>
          <w:spacing w:val="-10"/>
          <w:szCs w:val="21"/>
        </w:rPr>
        <w:t>贵州水利科技奖一二等奖第一完成人，</w:t>
      </w:r>
      <w:r>
        <w:rPr>
          <w:rFonts w:hint="eastAsia"/>
          <w:spacing w:val="-10"/>
          <w:szCs w:val="21"/>
          <w:lang w:val="en-US" w:eastAsia="zh-CN"/>
        </w:rPr>
        <w:t>5.</w:t>
      </w:r>
      <w:r>
        <w:rPr>
          <w:rFonts w:hint="eastAsia"/>
          <w:spacing w:val="-10"/>
          <w:szCs w:val="21"/>
        </w:rPr>
        <w:t>省水利学会常务理事</w:t>
      </w:r>
      <w:r>
        <w:rPr>
          <w:rFonts w:hint="eastAsia"/>
          <w:spacing w:val="-10"/>
          <w:szCs w:val="21"/>
          <w:lang w:eastAsia="zh-CN"/>
        </w:rPr>
        <w:t>，</w:t>
      </w:r>
      <w:r>
        <w:rPr>
          <w:rFonts w:hint="eastAsia"/>
          <w:spacing w:val="-10"/>
          <w:szCs w:val="21"/>
          <w:lang w:val="en-US" w:eastAsia="zh-CN"/>
        </w:rPr>
        <w:t>6.其他；</w:t>
      </w:r>
      <w:r>
        <w:rPr>
          <w:rFonts w:hint="eastAsia"/>
          <w:spacing w:val="-10"/>
          <w:szCs w:val="21"/>
        </w:rPr>
        <w:t>按优选顺序选填一项。</w:t>
      </w:r>
      <w:r>
        <w:rPr>
          <w:spacing w:val="-10"/>
          <w:szCs w:val="21"/>
        </w:rPr>
        <w:t>请将本表</w:t>
      </w:r>
      <w:r>
        <w:rPr>
          <w:rFonts w:hint="eastAsia"/>
          <w:spacing w:val="-10"/>
          <w:szCs w:val="21"/>
        </w:rPr>
        <w:t>签字扫描</w:t>
      </w:r>
      <w:r>
        <w:rPr>
          <w:spacing w:val="-10"/>
          <w:szCs w:val="21"/>
        </w:rPr>
        <w:t>发送至</w:t>
      </w:r>
      <w:r>
        <w:rPr>
          <w:rFonts w:hint="eastAsia"/>
          <w:spacing w:val="-10"/>
          <w:szCs w:val="21"/>
        </w:rPr>
        <w:t>gzsslxh2025@126.com</w:t>
      </w:r>
      <w:r>
        <w:rPr>
          <w:spacing w:val="-10"/>
          <w:szCs w:val="21"/>
        </w:rPr>
        <w:t>，电邮及附件的标题为</w:t>
      </w:r>
      <w:r>
        <w:rPr>
          <w:rFonts w:asciiTheme="minorEastAsia" w:hAnsiTheme="minorEastAsia" w:eastAsiaTheme="minorEastAsia"/>
          <w:spacing w:val="-10"/>
          <w:szCs w:val="21"/>
        </w:rPr>
        <w:t>“</w:t>
      </w:r>
      <w:r>
        <w:rPr>
          <w:spacing w:val="-10"/>
          <w:szCs w:val="21"/>
        </w:rPr>
        <w:t>责任专家提名申请表——责任专家姓名</w:t>
      </w:r>
      <w:r>
        <w:rPr>
          <w:rFonts w:asciiTheme="minorEastAsia" w:hAnsiTheme="minorEastAsia" w:eastAsiaTheme="minorEastAsia"/>
          <w:spacing w:val="-10"/>
          <w:szCs w:val="21"/>
        </w:rPr>
        <w:t>”</w:t>
      </w:r>
      <w:r>
        <w:rPr>
          <w:spacing w:val="-10"/>
          <w:szCs w:val="21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80A98">
    <w:pPr>
      <w:pStyle w:val="4"/>
      <w:jc w:val="both"/>
      <w:rPr>
        <w:rFonts w:ascii="仿宋" w:hAnsi="仿宋" w:eastAsia="仿宋"/>
        <w:sz w:val="28"/>
        <w:szCs w:val="28"/>
      </w:rPr>
    </w:pPr>
  </w:p>
  <w:p w14:paraId="5CFA486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M5MjUyMjI5YTBlYzQyNTQyZTM4MDcxMGFlNjg2YzgifQ=="/>
  </w:docVars>
  <w:rsids>
    <w:rsidRoot w:val="550C61A9"/>
    <w:rsid w:val="0001762F"/>
    <w:rsid w:val="000305DC"/>
    <w:rsid w:val="000B12C8"/>
    <w:rsid w:val="00146432"/>
    <w:rsid w:val="00224FAE"/>
    <w:rsid w:val="0034589E"/>
    <w:rsid w:val="00374BE3"/>
    <w:rsid w:val="0047404D"/>
    <w:rsid w:val="004B3E30"/>
    <w:rsid w:val="00554488"/>
    <w:rsid w:val="005C4760"/>
    <w:rsid w:val="005F19E5"/>
    <w:rsid w:val="00696527"/>
    <w:rsid w:val="006C58C6"/>
    <w:rsid w:val="006F6098"/>
    <w:rsid w:val="007709DB"/>
    <w:rsid w:val="0078029B"/>
    <w:rsid w:val="00880A30"/>
    <w:rsid w:val="00940254"/>
    <w:rsid w:val="00971CC9"/>
    <w:rsid w:val="00993BDC"/>
    <w:rsid w:val="009B23BF"/>
    <w:rsid w:val="00A32CB5"/>
    <w:rsid w:val="00AC18B4"/>
    <w:rsid w:val="00AD4BC6"/>
    <w:rsid w:val="00AE241B"/>
    <w:rsid w:val="00B20929"/>
    <w:rsid w:val="00B47DCD"/>
    <w:rsid w:val="00BB1534"/>
    <w:rsid w:val="00C4277E"/>
    <w:rsid w:val="00D16FA8"/>
    <w:rsid w:val="00DD1699"/>
    <w:rsid w:val="00DE6616"/>
    <w:rsid w:val="00E07980"/>
    <w:rsid w:val="00E25DBD"/>
    <w:rsid w:val="00E960B7"/>
    <w:rsid w:val="00F64ACB"/>
    <w:rsid w:val="03F35154"/>
    <w:rsid w:val="0FF23F72"/>
    <w:rsid w:val="35CD7562"/>
    <w:rsid w:val="360F104B"/>
    <w:rsid w:val="550C61A9"/>
    <w:rsid w:val="569A13CE"/>
    <w:rsid w:val="6D936205"/>
    <w:rsid w:val="6ED27911"/>
    <w:rsid w:val="77F031C1"/>
    <w:rsid w:val="7966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9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333</Words>
  <Characters>361</Characters>
  <Lines>3</Lines>
  <Paragraphs>1</Paragraphs>
  <TotalTime>6</TotalTime>
  <ScaleCrop>false</ScaleCrop>
  <LinksUpToDate>false</LinksUpToDate>
  <CharactersWithSpaces>381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2020-03-31T02:26:00Z</dcterms:created>
  <dc:creator>1</dc:creator>
  <cp:lastModifiedBy>黎业</cp:lastModifiedBy>
  <cp:lastPrinted>2020-04-10T08:17:00Z</cp:lastPrinted>
  <dcterms:modified xsi:type="dcterms:W3CDTF">2025-05-09T08:56:39Z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4FEC48C0015C49D6AAD25BFB9ED4A384</vt:lpwstr>
  </property>
  <property fmtid="{D5CDD505-2E9C-101B-9397-08002B2CF9AE}" pid="4" name="KSOTemplateDocerSaveRecord">
    <vt:lpwstr>eyJoZGlkIjoiZTVlYTFhZjAzNTljZWNhNDZmMGEzODg1NmI2YjhhOGUiLCJ1c2VySWQiOiIxNjgzODQ2MDU3In0=</vt:lpwstr>
  </property>
</Properties>
</file>